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17" w:rsidRDefault="00496117" w:rsidP="00496117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961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692A6A">
        <w:rPr>
          <w:rFonts w:ascii="Times New Roman" w:hAnsi="Times New Roman"/>
          <w:b/>
          <w:color w:val="000000"/>
          <w:sz w:val="28"/>
          <w:lang w:val="ru-RU"/>
        </w:rPr>
        <w:t>ннотация к рабочей программе</w:t>
      </w:r>
      <w:r w:rsidR="00246F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92A6A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692A6A" w:rsidRPr="00496117" w:rsidRDefault="00692A6A" w:rsidP="00496117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«Юный музеевед»</w:t>
      </w:r>
    </w:p>
    <w:p w:rsidR="00496117" w:rsidRPr="00146CC3" w:rsidRDefault="00496117" w:rsidP="00146CC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Рабочая программа внеурочной деятельности «Юные музееведы» для 5 - 7 классов разработана на основе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России.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По своему содержанию программа «Юные музееведы» является научно-познавательной, по функциональному предназначению - специальной (внеурочная деятельность), по форме организации - кружковой.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b/>
          <w:sz w:val="26"/>
          <w:szCs w:val="26"/>
          <w:lang w:val="ru-RU"/>
        </w:rPr>
        <w:t xml:space="preserve">Цель программы: </w:t>
      </w:r>
      <w:r w:rsidRPr="00146CC3">
        <w:rPr>
          <w:rStyle w:val="FontStyle12"/>
          <w:sz w:val="26"/>
          <w:szCs w:val="26"/>
          <w:lang w:val="ru-RU"/>
        </w:rPr>
        <w:t>создание условий для развития школьного и музейного движения в образовательном пространстве.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b/>
          <w:sz w:val="26"/>
          <w:szCs w:val="26"/>
          <w:lang w:val="ru-RU"/>
        </w:rPr>
      </w:pPr>
      <w:r w:rsidRPr="00146CC3">
        <w:rPr>
          <w:rStyle w:val="FontStyle12"/>
          <w:b/>
          <w:sz w:val="26"/>
          <w:szCs w:val="26"/>
          <w:lang w:val="ru-RU"/>
        </w:rPr>
        <w:t>Задачи программы: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знакомство с историей музейного дела и с основными музеями города и о</w:t>
      </w:r>
      <w:r w:rsidRPr="00146CC3">
        <w:rPr>
          <w:rStyle w:val="FontStyle12"/>
          <w:sz w:val="26"/>
          <w:szCs w:val="26"/>
          <w:lang w:val="ru-RU"/>
        </w:rPr>
        <w:t>б</w:t>
      </w:r>
      <w:r w:rsidRPr="00146CC3">
        <w:rPr>
          <w:rStyle w:val="FontStyle12"/>
          <w:sz w:val="26"/>
          <w:szCs w:val="26"/>
          <w:lang w:val="ru-RU"/>
        </w:rPr>
        <w:t xml:space="preserve">ласти ( краеведческим, художественным, историческим, мемориальным и </w:t>
      </w:r>
      <w:proofErr w:type="spellStart"/>
      <w:proofErr w:type="gramStart"/>
      <w:r w:rsidRPr="00146CC3">
        <w:rPr>
          <w:rStyle w:val="FontStyle12"/>
          <w:sz w:val="26"/>
          <w:szCs w:val="26"/>
          <w:lang w:val="ru-RU"/>
        </w:rPr>
        <w:t>др</w:t>
      </w:r>
      <w:proofErr w:type="spellEnd"/>
      <w:proofErr w:type="gramEnd"/>
      <w:r w:rsidRPr="00146CC3">
        <w:rPr>
          <w:rStyle w:val="FontStyle12"/>
          <w:sz w:val="26"/>
          <w:szCs w:val="26"/>
          <w:lang w:val="ru-RU"/>
        </w:rPr>
        <w:t>-);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развитие способностей к поисково-исследовательской, творческой деятел</w:t>
      </w:r>
      <w:r w:rsidRPr="00146CC3">
        <w:rPr>
          <w:rStyle w:val="FontStyle12"/>
          <w:sz w:val="26"/>
          <w:szCs w:val="26"/>
          <w:lang w:val="ru-RU"/>
        </w:rPr>
        <w:t>ь</w:t>
      </w:r>
      <w:r w:rsidRPr="00146CC3">
        <w:rPr>
          <w:rStyle w:val="FontStyle12"/>
          <w:sz w:val="26"/>
          <w:szCs w:val="26"/>
          <w:lang w:val="ru-RU"/>
        </w:rPr>
        <w:t>ности;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 развитие самостоятельности и инициативы;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исследование на практике собственных познавательных интересов, спосо</w:t>
      </w:r>
      <w:r w:rsidRPr="00146CC3">
        <w:rPr>
          <w:rStyle w:val="FontStyle12"/>
          <w:sz w:val="26"/>
          <w:szCs w:val="26"/>
          <w:lang w:val="ru-RU"/>
        </w:rPr>
        <w:t>б</w:t>
      </w:r>
      <w:r w:rsidRPr="00146CC3">
        <w:rPr>
          <w:rStyle w:val="FontStyle12"/>
          <w:sz w:val="26"/>
          <w:szCs w:val="26"/>
          <w:lang w:val="ru-RU"/>
        </w:rPr>
        <w:t>ностей;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интегрирование полученных в школе знаний на качественно новом уровне;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 воспитание патриотизма, гражданственности;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формирование чувства ответственности за сохранение наследия прошлого;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>- способствование формированию коммуникативной культуры;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 xml:space="preserve">- развитие навыков самостоятельно приобретать знания и использовать их </w:t>
      </w:r>
      <w:r w:rsidRPr="00146CC3">
        <w:rPr>
          <w:rStyle w:val="FontStyle13"/>
          <w:sz w:val="26"/>
          <w:szCs w:val="26"/>
          <w:lang w:val="ru-RU"/>
        </w:rPr>
        <w:t xml:space="preserve">в </w:t>
      </w:r>
      <w:r w:rsidRPr="00146CC3">
        <w:rPr>
          <w:rStyle w:val="FontStyle12"/>
          <w:sz w:val="26"/>
          <w:szCs w:val="26"/>
          <w:lang w:val="ru-RU"/>
        </w:rPr>
        <w:t>практической деятельности;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 xml:space="preserve">- совершенствование умений в проведении экскурсии, развитие </w:t>
      </w:r>
      <w:r w:rsidRPr="00146CC3">
        <w:rPr>
          <w:rStyle w:val="FontStyle13"/>
          <w:sz w:val="26"/>
          <w:szCs w:val="26"/>
          <w:lang w:val="ru-RU"/>
        </w:rPr>
        <w:t xml:space="preserve">навыков </w:t>
      </w:r>
      <w:r w:rsidRPr="00146CC3">
        <w:rPr>
          <w:rStyle w:val="FontStyle12"/>
          <w:sz w:val="26"/>
          <w:szCs w:val="26"/>
          <w:lang w:val="ru-RU"/>
        </w:rPr>
        <w:t>ораторского искусства;</w:t>
      </w:r>
    </w:p>
    <w:p w:rsidR="00146CC3" w:rsidRPr="00146CC3" w:rsidRDefault="00146CC3" w:rsidP="00146CC3">
      <w:pPr>
        <w:spacing w:after="0" w:line="360" w:lineRule="auto"/>
        <w:ind w:firstLine="709"/>
        <w:jc w:val="both"/>
        <w:rPr>
          <w:rStyle w:val="FontStyle12"/>
          <w:sz w:val="26"/>
          <w:szCs w:val="26"/>
          <w:lang w:val="ru-RU"/>
        </w:rPr>
      </w:pPr>
      <w:r w:rsidRPr="00146CC3">
        <w:rPr>
          <w:rStyle w:val="FontStyle12"/>
          <w:sz w:val="26"/>
          <w:szCs w:val="26"/>
          <w:lang w:val="ru-RU"/>
        </w:rPr>
        <w:t xml:space="preserve">Программа рассчитана на проведение теоретических и практических занятий с </w:t>
      </w:r>
      <w:proofErr w:type="gramStart"/>
      <w:r w:rsidRPr="00146CC3">
        <w:rPr>
          <w:rStyle w:val="FontStyle12"/>
          <w:sz w:val="26"/>
          <w:szCs w:val="26"/>
          <w:lang w:val="ru-RU"/>
        </w:rPr>
        <w:t>обучающимися</w:t>
      </w:r>
      <w:proofErr w:type="gramEnd"/>
      <w:r w:rsidRPr="00146CC3">
        <w:rPr>
          <w:rStyle w:val="FontStyle12"/>
          <w:sz w:val="26"/>
          <w:szCs w:val="26"/>
          <w:lang w:val="ru-RU"/>
        </w:rPr>
        <w:t xml:space="preserve"> 5 - 7 класса. Срок реализации программы 1 год, количество часов - 102 (3 часа в неделю).</w:t>
      </w:r>
    </w:p>
    <w:p w:rsidR="00340A1D" w:rsidRPr="00146CC3" w:rsidRDefault="00340A1D" w:rsidP="00146CC3">
      <w:pPr>
        <w:spacing w:after="0" w:line="360" w:lineRule="auto"/>
        <w:ind w:firstLine="709"/>
        <w:jc w:val="both"/>
        <w:rPr>
          <w:sz w:val="26"/>
          <w:szCs w:val="26"/>
          <w:lang w:val="ru-RU"/>
        </w:rPr>
      </w:pPr>
    </w:p>
    <w:sectPr w:rsidR="00340A1D" w:rsidRPr="00146CC3" w:rsidSect="0034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BD1"/>
    <w:multiLevelType w:val="multilevel"/>
    <w:tmpl w:val="9802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6117"/>
    <w:rsid w:val="00006C95"/>
    <w:rsid w:val="00146CC3"/>
    <w:rsid w:val="00246F51"/>
    <w:rsid w:val="002525BF"/>
    <w:rsid w:val="002E4F85"/>
    <w:rsid w:val="00340A1D"/>
    <w:rsid w:val="00496117"/>
    <w:rsid w:val="005F72C1"/>
    <w:rsid w:val="00692A6A"/>
    <w:rsid w:val="00746042"/>
    <w:rsid w:val="008D6CE2"/>
    <w:rsid w:val="00937C01"/>
    <w:rsid w:val="00BE513E"/>
    <w:rsid w:val="00EA73FF"/>
    <w:rsid w:val="00F6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46CC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46CC3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0D44-E800-489E-AF14-0A63E52C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2023-06-18T16:45:00Z</dcterms:created>
  <dcterms:modified xsi:type="dcterms:W3CDTF">2023-08-28T17:45:00Z</dcterms:modified>
</cp:coreProperties>
</file>