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56" w:rsidRDefault="005F1656" w:rsidP="002A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2" descr="C:\Users\Secrt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t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56" w:rsidRDefault="005F1656" w:rsidP="002A3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56" w:rsidRDefault="005F1656" w:rsidP="002A33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B85" w:rsidRPr="002A334D" w:rsidRDefault="00094B85" w:rsidP="002A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4D">
        <w:rPr>
          <w:rFonts w:ascii="Times New Roman" w:hAnsi="Times New Roman" w:cs="Times New Roman"/>
          <w:b/>
          <w:sz w:val="24"/>
          <w:szCs w:val="24"/>
        </w:rPr>
        <w:lastRenderedPageBreak/>
        <w:t>Положение о языке и языках образования</w:t>
      </w:r>
    </w:p>
    <w:p w:rsidR="00094B85" w:rsidRPr="002A334D" w:rsidRDefault="00094B85" w:rsidP="002A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4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94B85" w:rsidRDefault="00094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094B85" w:rsidRDefault="00094B85" w:rsidP="00094B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РФ.</w:t>
      </w:r>
    </w:p>
    <w:p w:rsidR="00094B85" w:rsidRDefault="00094B85" w:rsidP="00094B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094B85" w:rsidRDefault="00094B85" w:rsidP="00094B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01.06.2005 №53-ФЗ «О государственном языке Российской Федерации».</w:t>
      </w:r>
    </w:p>
    <w:p w:rsidR="00094B85" w:rsidRDefault="00094B85" w:rsidP="00094B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российской Федерации от 25.10.1991 № 1807-1 «О языках народов Российской Федерации»</w:t>
      </w:r>
      <w:r w:rsidR="00657539">
        <w:rPr>
          <w:rFonts w:ascii="Times New Roman" w:hAnsi="Times New Roman" w:cs="Times New Roman"/>
          <w:sz w:val="24"/>
          <w:szCs w:val="24"/>
        </w:rPr>
        <w:t>.</w:t>
      </w:r>
    </w:p>
    <w:p w:rsidR="00657539" w:rsidRDefault="00657539" w:rsidP="00094B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25.07.2002 « 115-ФЗ «О правовом положении иностранных граждан в Российской Федерации».</w:t>
      </w:r>
    </w:p>
    <w:p w:rsidR="00657539" w:rsidRDefault="00657539" w:rsidP="00094B8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30.08.2013 № 1015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(п.14)</w:t>
      </w:r>
    </w:p>
    <w:p w:rsidR="00657539" w:rsidRDefault="00657539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определяет язык, языки образования в образовательном учреждении (далее - МБОУ «ОШ № 17 им. Т.Н.Хренникова») по реализуемым образовательным программам в  соответствии с законодательством Российской Федерации.</w:t>
      </w:r>
    </w:p>
    <w:p w:rsidR="00657539" w:rsidRDefault="00657539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Иностранные граждане и лица без гражданства все документы представляют в МБОУ «ОШ № 17 им. Т.Н.Хренникова</w:t>
      </w:r>
      <w:r w:rsidR="00596EAF">
        <w:rPr>
          <w:rFonts w:ascii="Times New Roman" w:hAnsi="Times New Roman" w:cs="Times New Roman"/>
          <w:sz w:val="24"/>
          <w:szCs w:val="24"/>
        </w:rPr>
        <w:t>» на русском языке или вместе с заверенным в установленном порядке переводом на русский язык.</w:t>
      </w:r>
    </w:p>
    <w:p w:rsidR="00596EAF" w:rsidRDefault="00596EAF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Документы об образовании оформляются на русском языке.</w:t>
      </w:r>
    </w:p>
    <w:p w:rsidR="00596EAF" w:rsidRPr="002A334D" w:rsidRDefault="00596EAF" w:rsidP="002A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4D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</w:t>
      </w:r>
    </w:p>
    <w:p w:rsidR="00596EAF" w:rsidRDefault="00596EAF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Образовательная деятельность в МБОУ «ОШ № 17 им. Т.Н.Хренникова» осуществляется на русском языке – государственном языке Российской Федерации согласно    части 2 статьи 14 Федерального закона   от 29.12.2012 № 273-ФЗ «Об образовании в Российской Федерации».</w:t>
      </w:r>
    </w:p>
    <w:p w:rsidR="00596EAF" w:rsidRDefault="00596EAF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228EE">
        <w:rPr>
          <w:rFonts w:ascii="Times New Roman" w:hAnsi="Times New Roman" w:cs="Times New Roman"/>
          <w:sz w:val="24"/>
          <w:szCs w:val="24"/>
        </w:rPr>
        <w:t xml:space="preserve">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Обучение и воспитание  в МБОУ «ОШ № 17 им. Т.Н.Хренникова» ведется на русском языке.</w:t>
      </w:r>
    </w:p>
    <w:p w:rsidR="009228EE" w:rsidRDefault="009228EE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 МБОУ «ОШ № 17 им. Т.Н.Хренникова» имеют право на изучение родного языка из числа народов Российской Федерации в пределах возможностей, предоставляемых учреждением.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Реализация указанных прав обеспечивается созданием необходимого числа соответствующих групп, а также условий для их функционирования.</w:t>
      </w:r>
    </w:p>
    <w:p w:rsidR="009228EE" w:rsidRDefault="009228EE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Преподавание и изучение родного языка из числа языков народов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имеющих государствен</w:t>
      </w:r>
      <w:r w:rsidR="00CB30FA">
        <w:rPr>
          <w:rFonts w:ascii="Times New Roman" w:hAnsi="Times New Roman" w:cs="Times New Roman"/>
          <w:sz w:val="24"/>
          <w:szCs w:val="24"/>
        </w:rPr>
        <w:t>ную аккредитацию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осуществляе</w:t>
      </w:r>
      <w:r w:rsidR="00CB30FA">
        <w:rPr>
          <w:rFonts w:ascii="Times New Roman" w:hAnsi="Times New Roman" w:cs="Times New Roman"/>
          <w:sz w:val="24"/>
          <w:szCs w:val="24"/>
        </w:rPr>
        <w:t>тся в соответствии с федеральными государственными образовательными   стандартами.</w:t>
      </w:r>
    </w:p>
    <w:p w:rsidR="00CB30FA" w:rsidRDefault="00CB30FA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CB30FA" w:rsidRDefault="00CB30FA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Обучение иностранному языку в МБОУ «ОШ № 17 им. Т.Н.Хренникова»  осуществляется  при получении начального общего, основного общего образования. Обучение  второму иностранному языку в МБОУ «ОШ № 17 им. Т.Н.Хренникова»  осуществляется при получении основного общего образования. Обучение иностранному языку в МБОУ «ОШ № 17 им. Т.Н.Хренникова»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</w:t>
      </w:r>
    </w:p>
    <w:p w:rsidR="000A74E0" w:rsidRDefault="000A74E0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При приеме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основного общего образования родители (законные представители) с учетом мнения ребенка в анкете указывают желаемое для их ребенка изучение родного языка из числа языков народов Российской Федерации, иностранного, в том числе второго иностранного языков.</w:t>
      </w:r>
    </w:p>
    <w:p w:rsidR="000A74E0" w:rsidRDefault="000A74E0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Часы на изучение родного языка  в классах, обучающихся по ФГОС, входят в обязательную часть учебного плана МБОУ «ОШ № 17 им. Т.Н.Хренникова». Часы на изучение родного языка в классах, обучающихся по ФК ГОС, формируются за счет регионального (национально-регионального) и школьного компонентов учебного плана в форме </w:t>
      </w:r>
      <w:r w:rsidR="00EF4E56">
        <w:rPr>
          <w:rFonts w:ascii="Times New Roman" w:hAnsi="Times New Roman" w:cs="Times New Roman"/>
          <w:sz w:val="24"/>
          <w:szCs w:val="24"/>
        </w:rPr>
        <w:t>факультатива, групповых занятий, др.</w:t>
      </w:r>
    </w:p>
    <w:p w:rsidR="00EF4E56" w:rsidRDefault="00EF4E56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 Группа создается при наличии не менее 5 заявлений в классе. В остальных случаях     обучение осуществляется индивидуально, в том числе возможно с использованием сетевой формы реализации образовательной программы, а также с применением электронного обучения и дистанционных образовательных технологий.</w:t>
      </w:r>
    </w:p>
    <w:p w:rsidR="00EF4E56" w:rsidRDefault="00EF4E56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Оценивание результатов освоения родного языка осуществляется в соответствии с локальным актом о 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МБОУ «ОШ № 17 им. Т.Н.Хренникова».</w:t>
      </w:r>
    </w:p>
    <w:p w:rsidR="00EF4E56" w:rsidRDefault="00EF4E56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Преподавание  и изучение отдельных учебных предметов, курсов, дисциплин (модулей), иных компонентов может осуществляться на иностранном  (английском, немецком</w:t>
      </w:r>
      <w:r w:rsidR="002A334D">
        <w:rPr>
          <w:rFonts w:ascii="Times New Roman" w:hAnsi="Times New Roman" w:cs="Times New Roman"/>
          <w:sz w:val="24"/>
          <w:szCs w:val="24"/>
        </w:rPr>
        <w:t>) языке в соответствии с образовательной программой.</w:t>
      </w:r>
    </w:p>
    <w:p w:rsidR="002A334D" w:rsidRPr="002A334D" w:rsidRDefault="002A334D" w:rsidP="002A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34D">
        <w:rPr>
          <w:rFonts w:ascii="Times New Roman" w:hAnsi="Times New Roman" w:cs="Times New Roman"/>
          <w:b/>
          <w:sz w:val="24"/>
          <w:szCs w:val="24"/>
        </w:rPr>
        <w:t>3. Заключительные   положения</w:t>
      </w:r>
    </w:p>
    <w:p w:rsidR="002A334D" w:rsidRDefault="002A334D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Изменения  в настоящее Положение могут вноситься в соответствии с действующим законодательством и Уставом МБОУ «ОШ № 17 им. Т.Н.Хренникова».</w:t>
      </w:r>
    </w:p>
    <w:p w:rsidR="002A334D" w:rsidRPr="00657539" w:rsidRDefault="002A334D" w:rsidP="0065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3.2.Настоящее Положение вступает в силу с момента его принятия.</w:t>
      </w:r>
    </w:p>
    <w:sectPr w:rsidR="002A334D" w:rsidRPr="00657539" w:rsidSect="0034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6F3C"/>
    <w:multiLevelType w:val="hybridMultilevel"/>
    <w:tmpl w:val="4F1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85"/>
    <w:rsid w:val="00094B85"/>
    <w:rsid w:val="000A74E0"/>
    <w:rsid w:val="00211129"/>
    <w:rsid w:val="002A334D"/>
    <w:rsid w:val="00341E13"/>
    <w:rsid w:val="00344FA6"/>
    <w:rsid w:val="00596EAF"/>
    <w:rsid w:val="005F1656"/>
    <w:rsid w:val="00657539"/>
    <w:rsid w:val="00771D0A"/>
    <w:rsid w:val="0077692C"/>
    <w:rsid w:val="00870D4F"/>
    <w:rsid w:val="00874217"/>
    <w:rsid w:val="009228EE"/>
    <w:rsid w:val="00A126D8"/>
    <w:rsid w:val="00CB30FA"/>
    <w:rsid w:val="00D54150"/>
    <w:rsid w:val="00D97BDF"/>
    <w:rsid w:val="00EF4E56"/>
    <w:rsid w:val="00F9368A"/>
    <w:rsid w:val="00FC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Secrt</cp:lastModifiedBy>
  <cp:revision>2</cp:revision>
  <dcterms:created xsi:type="dcterms:W3CDTF">2023-11-15T08:58:00Z</dcterms:created>
  <dcterms:modified xsi:type="dcterms:W3CDTF">2023-11-15T08:58:00Z</dcterms:modified>
</cp:coreProperties>
</file>