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B3" w:rsidRDefault="004204BA" w:rsidP="002C6DB3">
      <w:pPr>
        <w:pStyle w:val="13NormDOC-txt"/>
        <w:spacing w:after="397"/>
        <w:jc w:val="center"/>
        <w:rPr>
          <w:rFonts w:ascii="Times New Roman" w:hAnsi="Times New Roman" w:cs="Times New Roman"/>
          <w:sz w:val="26"/>
          <w:szCs w:val="26"/>
        </w:rPr>
      </w:pPr>
      <w:r w:rsidRPr="004204BA">
        <w:rPr>
          <w:rStyle w:val="propis"/>
          <w:rFonts w:ascii="Times New Roman" w:hAnsi="Times New Roman" w:cs="Times New Roman"/>
          <w:iCs/>
          <w:sz w:val="26"/>
          <w:szCs w:val="26"/>
        </w:rPr>
        <w:br/>
      </w:r>
      <w:r w:rsidR="002C6DB3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5365" cy="8615680"/>
            <wp:effectExtent l="19050" t="0" r="635" b="0"/>
            <wp:wrapTopAndBottom/>
            <wp:docPr id="2" name="Рисунок 2" descr="C:\Users\Secrt\Desktop\положение о зач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t\Desktop\положение о зачет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861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236" w:rsidRPr="004204BA" w:rsidRDefault="00E30236" w:rsidP="002C6DB3">
      <w:pPr>
        <w:pStyle w:val="13NormDOC-txt"/>
        <w:spacing w:after="397"/>
        <w:jc w:val="center"/>
        <w:rPr>
          <w:rFonts w:ascii="Times New Roman" w:hAnsi="Times New Roman" w:cs="Times New Roman"/>
          <w:sz w:val="26"/>
          <w:szCs w:val="26"/>
        </w:rPr>
      </w:pPr>
      <w:r w:rsidRPr="004204BA">
        <w:rPr>
          <w:rFonts w:ascii="Times New Roman" w:hAnsi="Times New Roman" w:cs="Times New Roman"/>
          <w:sz w:val="26"/>
          <w:szCs w:val="26"/>
        </w:rPr>
        <w:lastRenderedPageBreak/>
        <w:t xml:space="preserve">ПОЛОЖЕНИЕ </w:t>
      </w:r>
      <w:r w:rsidRPr="004204BA">
        <w:rPr>
          <w:rFonts w:ascii="Times New Roman" w:hAnsi="Times New Roman" w:cs="Times New Roman"/>
          <w:sz w:val="26"/>
          <w:szCs w:val="26"/>
        </w:rPr>
        <w:br/>
        <w:t xml:space="preserve">о зачете результатов освоения обучающимися учебных предметов, курсов, дисциплин (модулей), практики, дополнительных образовательных программ </w:t>
      </w:r>
      <w:r w:rsidRPr="004204BA">
        <w:rPr>
          <w:rFonts w:ascii="Times New Roman" w:hAnsi="Times New Roman" w:cs="Times New Roman"/>
          <w:sz w:val="26"/>
          <w:szCs w:val="26"/>
        </w:rPr>
        <w:br/>
        <w:t>в других организациях, осуществляющих образовательную деятельность</w:t>
      </w:r>
    </w:p>
    <w:p w:rsidR="004204BA" w:rsidRPr="00B26E99" w:rsidRDefault="004204BA" w:rsidP="00F15B78">
      <w:pPr>
        <w:pStyle w:val="13NormDOC-txt"/>
        <w:ind w:firstLine="851"/>
        <w:rPr>
          <w:rFonts w:ascii="Times New Roman" w:hAnsi="Times New Roman" w:cs="Times New Roman"/>
          <w:sz w:val="24"/>
          <w:szCs w:val="24"/>
        </w:rPr>
      </w:pPr>
      <w:r w:rsidRPr="004204BA">
        <w:rPr>
          <w:rFonts w:ascii="Times New Roman" w:hAnsi="Times New Roman" w:cs="Times New Roman"/>
          <w:sz w:val="26"/>
          <w:szCs w:val="26"/>
        </w:rPr>
        <w:t xml:space="preserve">1. </w:t>
      </w:r>
      <w:r w:rsidRPr="00B26E99">
        <w:rPr>
          <w:rFonts w:ascii="Times New Roman" w:hAnsi="Times New Roman" w:cs="Times New Roman"/>
          <w:sz w:val="24"/>
          <w:szCs w:val="24"/>
        </w:rPr>
        <w:t>Настоящее положение регламентирует зачет результатов освоения обучающимися учебных предметов, курсов, дисциплин (модулей), практики, дополнительных образовател</w:t>
      </w:r>
      <w:r w:rsidRPr="00B26E99">
        <w:rPr>
          <w:rFonts w:ascii="Times New Roman" w:hAnsi="Times New Roman" w:cs="Times New Roman"/>
          <w:sz w:val="24"/>
          <w:szCs w:val="24"/>
        </w:rPr>
        <w:t>ь</w:t>
      </w:r>
      <w:r w:rsidRPr="00B26E99">
        <w:rPr>
          <w:rFonts w:ascii="Times New Roman" w:hAnsi="Times New Roman" w:cs="Times New Roman"/>
          <w:sz w:val="24"/>
          <w:szCs w:val="24"/>
        </w:rPr>
        <w:t>ных программ в других организациях, осуществляющих образовательную деятельность. П</w:t>
      </w:r>
      <w:r w:rsidRPr="00B26E99">
        <w:rPr>
          <w:rFonts w:ascii="Times New Roman" w:hAnsi="Times New Roman" w:cs="Times New Roman"/>
          <w:sz w:val="24"/>
          <w:szCs w:val="24"/>
        </w:rPr>
        <w:t>о</w:t>
      </w:r>
      <w:r w:rsidRPr="00B26E99">
        <w:rPr>
          <w:rFonts w:ascii="Times New Roman" w:hAnsi="Times New Roman" w:cs="Times New Roman"/>
          <w:sz w:val="24"/>
          <w:szCs w:val="24"/>
        </w:rPr>
        <w:t>ложение разработано в соответствии с Федеральным законом от 29.12.2012 № 273-ФЗ «Об о</w:t>
      </w:r>
      <w:r w:rsidRPr="00B26E99">
        <w:rPr>
          <w:rFonts w:ascii="Times New Roman" w:hAnsi="Times New Roman" w:cs="Times New Roman"/>
          <w:sz w:val="24"/>
          <w:szCs w:val="24"/>
        </w:rPr>
        <w:t>б</w:t>
      </w:r>
      <w:r w:rsidRPr="00B26E99">
        <w:rPr>
          <w:rFonts w:ascii="Times New Roman" w:hAnsi="Times New Roman" w:cs="Times New Roman"/>
          <w:sz w:val="24"/>
          <w:szCs w:val="24"/>
        </w:rPr>
        <w:t>разовании в Российской Федерации» и приказом Минобрнауки, Минпросвещения от 30.06.2020 № 845/369 «Об утверждении Порядка зачета организацией, осуществляющей обр</w:t>
      </w:r>
      <w:r w:rsidRPr="00B26E99">
        <w:rPr>
          <w:rFonts w:ascii="Times New Roman" w:hAnsi="Times New Roman" w:cs="Times New Roman"/>
          <w:sz w:val="24"/>
          <w:szCs w:val="24"/>
        </w:rPr>
        <w:t>а</w:t>
      </w:r>
      <w:r w:rsidRPr="00B26E99">
        <w:rPr>
          <w:rFonts w:ascii="Times New Roman" w:hAnsi="Times New Roman" w:cs="Times New Roman"/>
          <w:sz w:val="24"/>
          <w:szCs w:val="24"/>
        </w:rPr>
        <w:t>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</w:t>
      </w:r>
      <w:r w:rsidRPr="00B26E99">
        <w:rPr>
          <w:rFonts w:ascii="Times New Roman" w:hAnsi="Times New Roman" w:cs="Times New Roman"/>
          <w:sz w:val="24"/>
          <w:szCs w:val="24"/>
        </w:rPr>
        <w:t>и</w:t>
      </w:r>
      <w:r w:rsidRPr="00B26E99">
        <w:rPr>
          <w:rFonts w:ascii="Times New Roman" w:hAnsi="Times New Roman" w:cs="Times New Roman"/>
          <w:sz w:val="24"/>
          <w:szCs w:val="24"/>
        </w:rPr>
        <w:t>зациях, осуществляющих образовательную деятельность».</w:t>
      </w:r>
    </w:p>
    <w:p w:rsidR="004204BA" w:rsidRPr="00B26E99" w:rsidRDefault="004204BA" w:rsidP="00F15B78">
      <w:pPr>
        <w:pStyle w:val="formattext"/>
        <w:spacing w:before="0" w:beforeAutospacing="0" w:after="130" w:afterAutospacing="0"/>
        <w:ind w:firstLine="851"/>
        <w:jc w:val="both"/>
      </w:pPr>
      <w:r w:rsidRPr="00B26E99">
        <w:t>2. В соответствии с пунктом 7 части 1 статьи 34 Федерального закона от 29.12.2012 № 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</w:t>
      </w:r>
      <w:r w:rsidRPr="00B26E99">
        <w:t>и</w:t>
      </w:r>
      <w:r w:rsidRPr="00B26E99">
        <w:t>тельных образовательных программ в других организациях, осуществляющих образовател</w:t>
      </w:r>
      <w:r w:rsidRPr="00B26E99">
        <w:t>ь</w:t>
      </w:r>
      <w:r w:rsidRPr="00B26E99">
        <w:t>ную деятельность.</w:t>
      </w:r>
    </w:p>
    <w:p w:rsidR="004204BA" w:rsidRPr="00B26E99" w:rsidRDefault="004204BA" w:rsidP="00F15B78">
      <w:pPr>
        <w:pStyle w:val="13NormDOC-txt"/>
        <w:ind w:firstLine="851"/>
        <w:rPr>
          <w:rFonts w:ascii="Times New Roman" w:hAnsi="Times New Roman" w:cs="Times New Roman"/>
          <w:sz w:val="24"/>
          <w:szCs w:val="24"/>
        </w:rPr>
      </w:pPr>
      <w:r w:rsidRPr="00B26E99">
        <w:rPr>
          <w:rFonts w:ascii="Times New Roman" w:hAnsi="Times New Roman" w:cs="Times New Roman"/>
          <w:sz w:val="24"/>
          <w:szCs w:val="24"/>
        </w:rPr>
        <w:t>3. Под зачетом в настоящем положении понимается перенос в документы об освоении образовательной программы учебных предметов, курсов, дисциплин (модулей), практики (дисциплины) с соответствующей оценкой, полученной при освоении образовательной пр</w:t>
      </w:r>
      <w:r w:rsidRPr="00B26E99">
        <w:rPr>
          <w:rFonts w:ascii="Times New Roman" w:hAnsi="Times New Roman" w:cs="Times New Roman"/>
          <w:sz w:val="24"/>
          <w:szCs w:val="24"/>
        </w:rPr>
        <w:t>о</w:t>
      </w:r>
      <w:r w:rsidRPr="00B26E99">
        <w:rPr>
          <w:rFonts w:ascii="Times New Roman" w:hAnsi="Times New Roman" w:cs="Times New Roman"/>
          <w:sz w:val="24"/>
          <w:szCs w:val="24"/>
        </w:rPr>
        <w:t>граммы в других организациях, осуществляющих образовательную деятельность, или без нее. Решение о зачете освобождает обучающегося от необходимости повторного изучения соотве</w:t>
      </w:r>
      <w:r w:rsidRPr="00B26E99">
        <w:rPr>
          <w:rFonts w:ascii="Times New Roman" w:hAnsi="Times New Roman" w:cs="Times New Roman"/>
          <w:sz w:val="24"/>
          <w:szCs w:val="24"/>
        </w:rPr>
        <w:t>т</w:t>
      </w:r>
      <w:r w:rsidRPr="00B26E99">
        <w:rPr>
          <w:rFonts w:ascii="Times New Roman" w:hAnsi="Times New Roman" w:cs="Times New Roman"/>
          <w:sz w:val="24"/>
          <w:szCs w:val="24"/>
        </w:rPr>
        <w:t>ствующих учебных предметов, курсов, дисциплин (модулей) полностью или в соответству</w:t>
      </w:r>
      <w:r w:rsidRPr="00B26E99">
        <w:rPr>
          <w:rFonts w:ascii="Times New Roman" w:hAnsi="Times New Roman" w:cs="Times New Roman"/>
          <w:sz w:val="24"/>
          <w:szCs w:val="24"/>
        </w:rPr>
        <w:t>ю</w:t>
      </w:r>
      <w:r w:rsidRPr="00B26E99">
        <w:rPr>
          <w:rFonts w:ascii="Times New Roman" w:hAnsi="Times New Roman" w:cs="Times New Roman"/>
          <w:sz w:val="24"/>
          <w:szCs w:val="24"/>
        </w:rPr>
        <w:t>щей части, прохождения практики.</w:t>
      </w:r>
    </w:p>
    <w:p w:rsidR="004204BA" w:rsidRPr="00B26E99" w:rsidRDefault="004204BA" w:rsidP="00F15B78">
      <w:pPr>
        <w:pStyle w:val="13NormDOC-txt"/>
        <w:ind w:firstLine="851"/>
        <w:rPr>
          <w:rFonts w:ascii="Times New Roman" w:hAnsi="Times New Roman" w:cs="Times New Roman"/>
          <w:sz w:val="24"/>
          <w:szCs w:val="24"/>
        </w:rPr>
      </w:pPr>
      <w:r w:rsidRPr="00B26E99">
        <w:rPr>
          <w:rFonts w:ascii="Times New Roman" w:hAnsi="Times New Roman" w:cs="Times New Roman"/>
          <w:sz w:val="24"/>
          <w:szCs w:val="24"/>
        </w:rPr>
        <w:t>4. Для получения зачета обучающийся или родители (законные представители) нес</w:t>
      </w:r>
      <w:r w:rsidRPr="00B26E99">
        <w:rPr>
          <w:rFonts w:ascii="Times New Roman" w:hAnsi="Times New Roman" w:cs="Times New Roman"/>
          <w:sz w:val="24"/>
          <w:szCs w:val="24"/>
        </w:rPr>
        <w:t>о</w:t>
      </w:r>
      <w:r w:rsidRPr="00B26E99">
        <w:rPr>
          <w:rFonts w:ascii="Times New Roman" w:hAnsi="Times New Roman" w:cs="Times New Roman"/>
          <w:sz w:val="24"/>
          <w:szCs w:val="24"/>
        </w:rPr>
        <w:t>вершеннолетнего обучающегося предоставляют в образовательную организацию следующие документы:</w:t>
      </w:r>
    </w:p>
    <w:p w:rsidR="004204BA" w:rsidRPr="00B26E99" w:rsidRDefault="004204BA" w:rsidP="00F15B78">
      <w:pPr>
        <w:pStyle w:val="13NormDOC-bul"/>
        <w:numPr>
          <w:ilvl w:val="0"/>
          <w:numId w:val="1"/>
        </w:numPr>
        <w:ind w:left="567" w:firstLine="851"/>
        <w:rPr>
          <w:rFonts w:ascii="Times New Roman" w:hAnsi="Times New Roman" w:cs="Times New Roman"/>
          <w:sz w:val="24"/>
          <w:szCs w:val="24"/>
        </w:rPr>
      </w:pPr>
      <w:r w:rsidRPr="00B26E99">
        <w:rPr>
          <w:rFonts w:ascii="Times New Roman" w:hAnsi="Times New Roman" w:cs="Times New Roman"/>
          <w:sz w:val="24"/>
          <w:szCs w:val="24"/>
        </w:rPr>
        <w:t>заявление о зачете результатов, в том числе в виде скан-копии собстве</w:t>
      </w:r>
      <w:r w:rsidRPr="00B26E99">
        <w:rPr>
          <w:rFonts w:ascii="Times New Roman" w:hAnsi="Times New Roman" w:cs="Times New Roman"/>
          <w:sz w:val="24"/>
          <w:szCs w:val="24"/>
        </w:rPr>
        <w:t>н</w:t>
      </w:r>
      <w:r w:rsidRPr="00B26E99">
        <w:rPr>
          <w:rFonts w:ascii="Times New Roman" w:hAnsi="Times New Roman" w:cs="Times New Roman"/>
          <w:sz w:val="24"/>
          <w:szCs w:val="24"/>
        </w:rPr>
        <w:t>норучно подписанного заявления и присланного на электронную почту образовательной организации;</w:t>
      </w:r>
    </w:p>
    <w:p w:rsidR="004204BA" w:rsidRPr="00B26E99" w:rsidRDefault="004204BA" w:rsidP="00F15B78">
      <w:pPr>
        <w:pStyle w:val="13NormDOC-bul"/>
        <w:numPr>
          <w:ilvl w:val="0"/>
          <w:numId w:val="1"/>
        </w:numPr>
        <w:ind w:left="567" w:firstLine="851"/>
        <w:rPr>
          <w:rFonts w:ascii="Times New Roman" w:hAnsi="Times New Roman" w:cs="Times New Roman"/>
          <w:sz w:val="24"/>
          <w:szCs w:val="24"/>
        </w:rPr>
      </w:pPr>
      <w:r w:rsidRPr="00B26E99">
        <w:rPr>
          <w:rFonts w:ascii="Times New Roman" w:hAnsi="Times New Roman" w:cs="Times New Roman"/>
          <w:sz w:val="24"/>
          <w:szCs w:val="24"/>
        </w:rPr>
        <w:t>документ об образовании или обучении, в том числе справку об обучении или о периоде обучения.</w:t>
      </w:r>
    </w:p>
    <w:p w:rsidR="00205D51" w:rsidRPr="00B26E99" w:rsidRDefault="004204BA" w:rsidP="00F15B78">
      <w:pPr>
        <w:pStyle w:val="formattext"/>
        <w:shd w:val="clear" w:color="auto" w:fill="FFFFFF"/>
        <w:spacing w:before="0" w:beforeAutospacing="0" w:after="130" w:afterAutospacing="0"/>
        <w:ind w:firstLine="851"/>
        <w:jc w:val="both"/>
        <w:rPr>
          <w:color w:val="000000"/>
        </w:rPr>
      </w:pPr>
      <w:r w:rsidRPr="00B26E99">
        <w:t xml:space="preserve">5. </w:t>
      </w:r>
      <w:r w:rsidR="00205D51" w:rsidRPr="00B26E99">
        <w:rPr>
          <w:color w:val="000000"/>
        </w:rPr>
        <w:t> Зачет осуществляется по заявлению обучающегося или родителей (законных представителей) несовершеннолетнего обучающегося, на основании документов, подтве</w:t>
      </w:r>
      <w:r w:rsidR="00205D51" w:rsidRPr="00B26E99">
        <w:rPr>
          <w:color w:val="000000"/>
        </w:rPr>
        <w:t>р</w:t>
      </w:r>
      <w:r w:rsidR="00205D51" w:rsidRPr="00B26E99">
        <w:rPr>
          <w:color w:val="000000"/>
        </w:rPr>
        <w:t>ждающих результаты пройденного обучения:</w:t>
      </w:r>
    </w:p>
    <w:p w:rsidR="00205D51" w:rsidRPr="00B26E99" w:rsidRDefault="00205D51" w:rsidP="00F15B7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bookmarkStart w:id="0" w:name="bssPhr19"/>
      <w:bookmarkStart w:id="1" w:name="ZAP23LO37D"/>
      <w:bookmarkStart w:id="2" w:name="XA00LVA2M9"/>
      <w:bookmarkStart w:id="3" w:name="ZAP1U7635S"/>
      <w:bookmarkEnd w:id="0"/>
      <w:bookmarkEnd w:id="1"/>
      <w:bookmarkEnd w:id="2"/>
      <w:bookmarkEnd w:id="3"/>
      <w:r w:rsidRPr="00B26E99">
        <w:rPr>
          <w:color w:val="000000"/>
        </w:rPr>
        <w:t>а) документа об образовании и (или) о квалификации, в том числе об образовании и (или) о квалификации, полученных в иностранном государстве;</w:t>
      </w:r>
    </w:p>
    <w:p w:rsidR="00205D51" w:rsidRPr="00B26E99" w:rsidRDefault="00205D51" w:rsidP="00F15B7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bookmarkStart w:id="4" w:name="bssPhr20"/>
      <w:bookmarkStart w:id="5" w:name="ZAP2ED63GN"/>
      <w:bookmarkStart w:id="6" w:name="XA00LVS2MC"/>
      <w:bookmarkStart w:id="7" w:name="ZAP28UK3F6"/>
      <w:bookmarkEnd w:id="4"/>
      <w:bookmarkEnd w:id="5"/>
      <w:bookmarkEnd w:id="6"/>
      <w:bookmarkEnd w:id="7"/>
      <w:r w:rsidRPr="00B26E99">
        <w:rPr>
          <w:color w:val="000000"/>
        </w:rPr>
        <w:t>б) документа об обучении, в том числе справки об обучении или о периоде обуч</w:t>
      </w:r>
      <w:r w:rsidRPr="00B26E99">
        <w:rPr>
          <w:color w:val="000000"/>
        </w:rPr>
        <w:t>е</w:t>
      </w:r>
      <w:r w:rsidRPr="00B26E99">
        <w:rPr>
          <w:color w:val="000000"/>
        </w:rPr>
        <w:t>ния, документа, выданного иностранными организациями (справки, академической справки и иного документа).</w:t>
      </w:r>
    </w:p>
    <w:p w:rsidR="00205D51" w:rsidRPr="00B26E99" w:rsidRDefault="00205D51" w:rsidP="00F15B7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bookmarkStart w:id="8" w:name="bssPhr21"/>
      <w:bookmarkStart w:id="9" w:name="ZAP1T583B5"/>
      <w:bookmarkStart w:id="10" w:name="ZAP1NMM39K"/>
      <w:bookmarkEnd w:id="8"/>
      <w:bookmarkEnd w:id="9"/>
      <w:bookmarkEnd w:id="10"/>
      <w:r w:rsidRPr="00B26E99">
        <w:rPr>
          <w:color w:val="000000"/>
        </w:rPr>
        <w:t>Форма и порядок подачи заявления, в том числе возможность его подачи в форме электронного документа с использованием информационно-телекоммуникационной сети "Интернет", устанавливается локальным нормативным актом организации.</w:t>
      </w:r>
    </w:p>
    <w:p w:rsidR="00205D51" w:rsidRPr="00B26E99" w:rsidRDefault="00205D51" w:rsidP="00F15B78">
      <w:pPr>
        <w:pStyle w:val="formattext"/>
        <w:spacing w:before="0" w:beforeAutospacing="0" w:after="0" w:afterAutospacing="0"/>
        <w:ind w:firstLine="851"/>
        <w:jc w:val="both"/>
      </w:pPr>
    </w:p>
    <w:p w:rsidR="004204BA" w:rsidRPr="00B26E99" w:rsidRDefault="00205D51" w:rsidP="00F15B78">
      <w:pPr>
        <w:pStyle w:val="13NormDOC-txt"/>
        <w:ind w:firstLine="851"/>
        <w:rPr>
          <w:rFonts w:ascii="Times New Roman" w:hAnsi="Times New Roman" w:cs="Times New Roman"/>
          <w:sz w:val="24"/>
          <w:szCs w:val="24"/>
        </w:rPr>
      </w:pPr>
      <w:r w:rsidRPr="00B26E99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F15B78">
        <w:rPr>
          <w:rFonts w:ascii="Times New Roman" w:hAnsi="Times New Roman" w:cs="Times New Roman"/>
          <w:sz w:val="24"/>
          <w:szCs w:val="24"/>
        </w:rPr>
        <w:t xml:space="preserve"> </w:t>
      </w:r>
      <w:r w:rsidR="004204BA" w:rsidRPr="00B26E99">
        <w:rPr>
          <w:rFonts w:ascii="Times New Roman" w:hAnsi="Times New Roman" w:cs="Times New Roman"/>
          <w:sz w:val="24"/>
          <w:szCs w:val="24"/>
        </w:rPr>
        <w:t>Зачет осуществляется посредством сопоставления планируемых результатов по с</w:t>
      </w:r>
      <w:r w:rsidR="004204BA" w:rsidRPr="00B26E99">
        <w:rPr>
          <w:rFonts w:ascii="Times New Roman" w:hAnsi="Times New Roman" w:cs="Times New Roman"/>
          <w:sz w:val="24"/>
          <w:szCs w:val="24"/>
        </w:rPr>
        <w:t>о</w:t>
      </w:r>
      <w:r w:rsidR="004204BA" w:rsidRPr="00B26E99">
        <w:rPr>
          <w:rFonts w:ascii="Times New Roman" w:hAnsi="Times New Roman" w:cs="Times New Roman"/>
          <w:sz w:val="24"/>
          <w:szCs w:val="24"/>
        </w:rPr>
        <w:t>ответствующей части (учебному предмету, курсу, дисциплине (модулю), практике) образов</w:t>
      </w:r>
      <w:r w:rsidR="004204BA" w:rsidRPr="00B26E99">
        <w:rPr>
          <w:rFonts w:ascii="Times New Roman" w:hAnsi="Times New Roman" w:cs="Times New Roman"/>
          <w:sz w:val="24"/>
          <w:szCs w:val="24"/>
        </w:rPr>
        <w:t>а</w:t>
      </w:r>
      <w:r w:rsidR="004204BA" w:rsidRPr="00B26E99">
        <w:rPr>
          <w:rFonts w:ascii="Times New Roman" w:hAnsi="Times New Roman" w:cs="Times New Roman"/>
          <w:sz w:val="24"/>
          <w:szCs w:val="24"/>
        </w:rPr>
        <w:t>тельной программы, которую осваивает обучающийся (далее – часть осваиваемой образов</w:t>
      </w:r>
      <w:r w:rsidR="004204BA" w:rsidRPr="00B26E99">
        <w:rPr>
          <w:rFonts w:ascii="Times New Roman" w:hAnsi="Times New Roman" w:cs="Times New Roman"/>
          <w:sz w:val="24"/>
          <w:szCs w:val="24"/>
        </w:rPr>
        <w:t>а</w:t>
      </w:r>
      <w:r w:rsidR="004204BA" w:rsidRPr="00B26E99">
        <w:rPr>
          <w:rFonts w:ascii="Times New Roman" w:hAnsi="Times New Roman" w:cs="Times New Roman"/>
          <w:sz w:val="24"/>
          <w:szCs w:val="24"/>
        </w:rPr>
        <w:t>тельной программы), и результатов пройденного обучения, определенных освоенной ранее обучающимся образовательной программой (ее частью).</w:t>
      </w:r>
    </w:p>
    <w:p w:rsidR="004204BA" w:rsidRPr="00B26E99" w:rsidRDefault="00F15B78" w:rsidP="00F15B78">
      <w:pPr>
        <w:pStyle w:val="13NormDOC-tx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04BA" w:rsidRPr="00B26E99">
        <w:rPr>
          <w:rFonts w:ascii="Times New Roman" w:hAnsi="Times New Roman" w:cs="Times New Roman"/>
          <w:sz w:val="24"/>
          <w:szCs w:val="24"/>
        </w:rPr>
        <w:t>. Зачету подлежат учебные предметы, курсы, дисциплины (модули) учебного плана основной образовательной программы при сопоставимости их наименования, а также если объем часов соответствует не менее чем на 90 процентов.</w:t>
      </w:r>
    </w:p>
    <w:p w:rsidR="004204BA" w:rsidRPr="00B26E99" w:rsidRDefault="00F15B78" w:rsidP="00F15B78">
      <w:pPr>
        <w:pStyle w:val="13NormDOC-tx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04BA" w:rsidRPr="00B26E99">
        <w:rPr>
          <w:rFonts w:ascii="Times New Roman" w:hAnsi="Times New Roman" w:cs="Times New Roman"/>
          <w:sz w:val="24"/>
          <w:szCs w:val="24"/>
        </w:rPr>
        <w:t>. В случае несовпадения наименования учебного предмета, курса, дисциплины (м</w:t>
      </w:r>
      <w:r w:rsidR="004204BA" w:rsidRPr="00B26E99">
        <w:rPr>
          <w:rFonts w:ascii="Times New Roman" w:hAnsi="Times New Roman" w:cs="Times New Roman"/>
          <w:sz w:val="24"/>
          <w:szCs w:val="24"/>
        </w:rPr>
        <w:t>о</w:t>
      </w:r>
      <w:r w:rsidR="004204BA" w:rsidRPr="00B26E99">
        <w:rPr>
          <w:rFonts w:ascii="Times New Roman" w:hAnsi="Times New Roman" w:cs="Times New Roman"/>
          <w:sz w:val="24"/>
          <w:szCs w:val="24"/>
        </w:rPr>
        <w:t>дуля) и (или) при недостаточном объеме часов (более 10%) решение о зачете результатов пр</w:t>
      </w:r>
      <w:r w:rsidR="004204BA" w:rsidRPr="00B26E99">
        <w:rPr>
          <w:rFonts w:ascii="Times New Roman" w:hAnsi="Times New Roman" w:cs="Times New Roman"/>
          <w:sz w:val="24"/>
          <w:szCs w:val="24"/>
        </w:rPr>
        <w:t>и</w:t>
      </w:r>
      <w:r w:rsidR="004204BA" w:rsidRPr="00B26E99">
        <w:rPr>
          <w:rFonts w:ascii="Times New Roman" w:hAnsi="Times New Roman" w:cs="Times New Roman"/>
          <w:sz w:val="24"/>
          <w:szCs w:val="24"/>
        </w:rPr>
        <w:t>нимается с учетом мнения педагогического совета образовательной организации. Педагогич</w:t>
      </w:r>
      <w:r w:rsidR="004204BA" w:rsidRPr="00B26E99">
        <w:rPr>
          <w:rFonts w:ascii="Times New Roman" w:hAnsi="Times New Roman" w:cs="Times New Roman"/>
          <w:sz w:val="24"/>
          <w:szCs w:val="24"/>
        </w:rPr>
        <w:t>е</w:t>
      </w:r>
      <w:r w:rsidR="004204BA" w:rsidRPr="00B26E99">
        <w:rPr>
          <w:rFonts w:ascii="Times New Roman" w:hAnsi="Times New Roman" w:cs="Times New Roman"/>
          <w:sz w:val="24"/>
          <w:szCs w:val="24"/>
        </w:rPr>
        <w:t xml:space="preserve">ский совет может принять решение о проведении оценивания по соответствующему учебному предмету, курсу, дисциплине (модулю). Оценивание проводится учителем, ведущим данный учебный предмет, курс, дисциплину (модуль). </w:t>
      </w:r>
    </w:p>
    <w:p w:rsidR="004204BA" w:rsidRPr="00B26E99" w:rsidRDefault="00F15B78" w:rsidP="00F15B78">
      <w:pPr>
        <w:pStyle w:val="13NormDOC-txt"/>
        <w:ind w:firstLine="851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9</w:t>
      </w:r>
      <w:r w:rsidR="004204BA" w:rsidRPr="00B26E99">
        <w:rPr>
          <w:rFonts w:ascii="Times New Roman" w:hAnsi="Times New Roman" w:cs="Times New Roman"/>
          <w:spacing w:val="1"/>
          <w:sz w:val="24"/>
          <w:szCs w:val="24"/>
        </w:rPr>
        <w:t>. В случае несовпадения формы результата (зачет вместо балльной оценки) по ж</w:t>
      </w:r>
      <w:r w:rsidR="004204BA" w:rsidRPr="00B26E99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4204BA" w:rsidRPr="00B26E99">
        <w:rPr>
          <w:rFonts w:ascii="Times New Roman" w:hAnsi="Times New Roman" w:cs="Times New Roman"/>
          <w:spacing w:val="1"/>
          <w:sz w:val="24"/>
          <w:szCs w:val="24"/>
        </w:rPr>
        <w:t>ланию обучающегося или его родителей (законных представителей) соответствующий учебный предмет, курс, дисциплина (модуль) может быть зачтен с оценкой «удовлетвор</w:t>
      </w:r>
      <w:r w:rsidR="004204BA" w:rsidRPr="00B26E99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204BA" w:rsidRPr="00B26E99">
        <w:rPr>
          <w:rFonts w:ascii="Times New Roman" w:hAnsi="Times New Roman" w:cs="Times New Roman"/>
          <w:spacing w:val="1"/>
          <w:sz w:val="24"/>
          <w:szCs w:val="24"/>
        </w:rPr>
        <w:t>тельно»</w:t>
      </w:r>
      <w:r w:rsidR="004204BA" w:rsidRPr="00B26E99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4204BA" w:rsidRPr="00B26E99" w:rsidRDefault="00F15B78" w:rsidP="00F15B78">
      <w:pPr>
        <w:pStyle w:val="13NormDOC-tx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204BA" w:rsidRPr="00B26E99">
        <w:rPr>
          <w:rFonts w:ascii="Times New Roman" w:hAnsi="Times New Roman" w:cs="Times New Roman"/>
          <w:sz w:val="24"/>
          <w:szCs w:val="24"/>
        </w:rPr>
        <w:t>. Зачет проводится не позднее одного месяца до начала итоговой аттестации. Реш</w:t>
      </w:r>
      <w:r w:rsidR="004204BA" w:rsidRPr="00B26E99">
        <w:rPr>
          <w:rFonts w:ascii="Times New Roman" w:hAnsi="Times New Roman" w:cs="Times New Roman"/>
          <w:sz w:val="24"/>
          <w:szCs w:val="24"/>
        </w:rPr>
        <w:t>е</w:t>
      </w:r>
      <w:r w:rsidR="004204BA" w:rsidRPr="00B26E99">
        <w:rPr>
          <w:rFonts w:ascii="Times New Roman" w:hAnsi="Times New Roman" w:cs="Times New Roman"/>
          <w:sz w:val="24"/>
          <w:szCs w:val="24"/>
        </w:rPr>
        <w:t>ние о зачете оформляется приказом директора образовательной организации.</w:t>
      </w:r>
    </w:p>
    <w:p w:rsidR="004204BA" w:rsidRPr="00B26E99" w:rsidRDefault="004204BA" w:rsidP="00F15B78">
      <w:pPr>
        <w:pStyle w:val="13NormDOC-txt"/>
        <w:ind w:firstLine="851"/>
        <w:rPr>
          <w:rFonts w:ascii="Times New Roman" w:hAnsi="Times New Roman" w:cs="Times New Roman"/>
          <w:sz w:val="24"/>
          <w:szCs w:val="24"/>
        </w:rPr>
      </w:pPr>
      <w:r w:rsidRPr="00B26E99">
        <w:rPr>
          <w:rFonts w:ascii="Times New Roman" w:hAnsi="Times New Roman" w:cs="Times New Roman"/>
          <w:sz w:val="24"/>
          <w:szCs w:val="24"/>
        </w:rPr>
        <w:t>1</w:t>
      </w:r>
      <w:r w:rsidR="00F15B78">
        <w:rPr>
          <w:rFonts w:ascii="Times New Roman" w:hAnsi="Times New Roman" w:cs="Times New Roman"/>
          <w:sz w:val="24"/>
          <w:szCs w:val="24"/>
        </w:rPr>
        <w:t>1</w:t>
      </w:r>
      <w:r w:rsidRPr="00B26E99">
        <w:rPr>
          <w:rFonts w:ascii="Times New Roman" w:hAnsi="Times New Roman" w:cs="Times New Roman"/>
          <w:sz w:val="24"/>
          <w:szCs w:val="24"/>
        </w:rPr>
        <w:t>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</w:t>
      </w:r>
      <w:r w:rsidRPr="00B26E99">
        <w:rPr>
          <w:rFonts w:ascii="Times New Roman" w:hAnsi="Times New Roman" w:cs="Times New Roman"/>
          <w:sz w:val="24"/>
          <w:szCs w:val="24"/>
        </w:rPr>
        <w:t>о</w:t>
      </w:r>
      <w:r w:rsidRPr="00B26E99">
        <w:rPr>
          <w:rFonts w:ascii="Times New Roman" w:hAnsi="Times New Roman" w:cs="Times New Roman"/>
          <w:sz w:val="24"/>
          <w:szCs w:val="24"/>
        </w:rPr>
        <w:t>граммы.</w:t>
      </w:r>
    </w:p>
    <w:p w:rsidR="00B26E99" w:rsidRPr="00B26E99" w:rsidRDefault="004204BA" w:rsidP="00F15B78">
      <w:pPr>
        <w:pStyle w:val="13NormDOC-txt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E99">
        <w:rPr>
          <w:rFonts w:ascii="Times New Roman" w:hAnsi="Times New Roman" w:cs="Times New Roman"/>
          <w:sz w:val="24"/>
          <w:szCs w:val="24"/>
        </w:rPr>
        <w:t>1</w:t>
      </w:r>
      <w:r w:rsidR="00F15B78">
        <w:rPr>
          <w:rFonts w:ascii="Times New Roman" w:hAnsi="Times New Roman" w:cs="Times New Roman"/>
          <w:sz w:val="24"/>
          <w:szCs w:val="24"/>
        </w:rPr>
        <w:t>2</w:t>
      </w:r>
      <w:r w:rsidRPr="00B26E99">
        <w:rPr>
          <w:rFonts w:ascii="Times New Roman" w:hAnsi="Times New Roman" w:cs="Times New Roman"/>
          <w:sz w:val="24"/>
          <w:szCs w:val="24"/>
        </w:rPr>
        <w:t xml:space="preserve">. </w:t>
      </w:r>
      <w:r w:rsidR="00B26E99" w:rsidRPr="00B26E99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того как зачли результат, ученик переводится на обучение по индивидуал</w:t>
      </w:r>
      <w:r w:rsidR="00B26E99" w:rsidRPr="00B26E99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B26E99" w:rsidRPr="00B26E99">
        <w:rPr>
          <w:rFonts w:ascii="Times New Roman" w:hAnsi="Times New Roman" w:cs="Times New Roman"/>
          <w:sz w:val="24"/>
          <w:szCs w:val="24"/>
          <w:shd w:val="clear" w:color="auto" w:fill="FFFFFF"/>
        </w:rPr>
        <w:t>ному учебному плану, в том числе на ускоренное обучение, в порядке, установленном локал</w:t>
      </w:r>
      <w:r w:rsidR="00B26E99" w:rsidRPr="00B26E99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B26E99" w:rsidRPr="00B26E99">
        <w:rPr>
          <w:rFonts w:ascii="Times New Roman" w:hAnsi="Times New Roman" w:cs="Times New Roman"/>
          <w:sz w:val="24"/>
          <w:szCs w:val="24"/>
          <w:shd w:val="clear" w:color="auto" w:fill="FFFFFF"/>
        </w:rPr>
        <w:t>ными нормативными актами школы, он не может осваивать образовательную программу с общим учебным планом</w:t>
      </w:r>
    </w:p>
    <w:p w:rsidR="004204BA" w:rsidRPr="00B26E99" w:rsidRDefault="004204BA" w:rsidP="00F15B78">
      <w:pPr>
        <w:pStyle w:val="13NormDOC-txt"/>
        <w:ind w:firstLine="851"/>
        <w:rPr>
          <w:rFonts w:ascii="Times New Roman" w:hAnsi="Times New Roman" w:cs="Times New Roman"/>
          <w:sz w:val="24"/>
          <w:szCs w:val="24"/>
        </w:rPr>
      </w:pPr>
      <w:r w:rsidRPr="00B26E99">
        <w:rPr>
          <w:rFonts w:ascii="Times New Roman" w:hAnsi="Times New Roman" w:cs="Times New Roman"/>
          <w:sz w:val="24"/>
          <w:szCs w:val="24"/>
        </w:rPr>
        <w:t>Результаты зачета фиксируются в личном деле обучающегося.</w:t>
      </w:r>
    </w:p>
    <w:p w:rsidR="004204BA" w:rsidRPr="00B26E99" w:rsidRDefault="004204BA" w:rsidP="00F15B78">
      <w:pPr>
        <w:pStyle w:val="13NormDOC-txt"/>
        <w:ind w:firstLine="851"/>
        <w:rPr>
          <w:rFonts w:ascii="Times New Roman" w:hAnsi="Times New Roman" w:cs="Times New Roman"/>
          <w:spacing w:val="2"/>
          <w:sz w:val="24"/>
          <w:szCs w:val="24"/>
        </w:rPr>
      </w:pPr>
      <w:r w:rsidRPr="00B26E99">
        <w:rPr>
          <w:rFonts w:ascii="Times New Roman" w:hAnsi="Times New Roman" w:cs="Times New Roman"/>
          <w:spacing w:val="3"/>
          <w:sz w:val="24"/>
          <w:szCs w:val="24"/>
        </w:rPr>
        <w:t>1</w:t>
      </w:r>
      <w:r w:rsidR="00F15B78">
        <w:rPr>
          <w:rFonts w:ascii="Times New Roman" w:hAnsi="Times New Roman" w:cs="Times New Roman"/>
          <w:spacing w:val="3"/>
          <w:sz w:val="24"/>
          <w:szCs w:val="24"/>
        </w:rPr>
        <w:t>3</w:t>
      </w:r>
      <w:r w:rsidRPr="00B26E99">
        <w:rPr>
          <w:rFonts w:ascii="Times New Roman" w:hAnsi="Times New Roman" w:cs="Times New Roman"/>
          <w:spacing w:val="3"/>
          <w:sz w:val="24"/>
          <w:szCs w:val="24"/>
        </w:rPr>
        <w:t>. Принятие решений о зачете в случае совместного ведения образовательной деятельности в рамках сетевой формы образовательных программ производится в соотве</w:t>
      </w:r>
      <w:r w:rsidRPr="00B26E99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B26E99">
        <w:rPr>
          <w:rFonts w:ascii="Times New Roman" w:hAnsi="Times New Roman" w:cs="Times New Roman"/>
          <w:spacing w:val="3"/>
          <w:sz w:val="24"/>
          <w:szCs w:val="24"/>
        </w:rPr>
        <w:t>ствии с договором между организациями, осуществляющими образовательную деятел</w:t>
      </w:r>
      <w:r w:rsidRPr="00B26E99">
        <w:rPr>
          <w:rFonts w:ascii="Times New Roman" w:hAnsi="Times New Roman" w:cs="Times New Roman"/>
          <w:spacing w:val="3"/>
          <w:sz w:val="24"/>
          <w:szCs w:val="24"/>
        </w:rPr>
        <w:t>ь</w:t>
      </w:r>
      <w:r w:rsidRPr="00B26E99">
        <w:rPr>
          <w:rFonts w:ascii="Times New Roman" w:hAnsi="Times New Roman" w:cs="Times New Roman"/>
          <w:spacing w:val="3"/>
          <w:sz w:val="24"/>
          <w:szCs w:val="24"/>
        </w:rPr>
        <w:t>ность.</w:t>
      </w:r>
    </w:p>
    <w:p w:rsidR="004204BA" w:rsidRPr="00B26E99" w:rsidRDefault="004204BA" w:rsidP="00F15B78">
      <w:pPr>
        <w:pStyle w:val="13NormDOC-txt"/>
        <w:ind w:firstLine="851"/>
        <w:rPr>
          <w:rFonts w:ascii="Times New Roman" w:hAnsi="Times New Roman" w:cs="Times New Roman"/>
          <w:sz w:val="24"/>
          <w:szCs w:val="24"/>
        </w:rPr>
      </w:pPr>
      <w:r w:rsidRPr="00B26E99">
        <w:rPr>
          <w:rFonts w:ascii="Times New Roman" w:hAnsi="Times New Roman" w:cs="Times New Roman"/>
          <w:sz w:val="24"/>
          <w:szCs w:val="24"/>
        </w:rPr>
        <w:t>1</w:t>
      </w:r>
      <w:r w:rsidR="00F15B78">
        <w:rPr>
          <w:rFonts w:ascii="Times New Roman" w:hAnsi="Times New Roman" w:cs="Times New Roman"/>
          <w:sz w:val="24"/>
          <w:szCs w:val="24"/>
        </w:rPr>
        <w:t>4</w:t>
      </w:r>
      <w:r w:rsidRPr="00B26E99">
        <w:rPr>
          <w:rFonts w:ascii="Times New Roman" w:hAnsi="Times New Roman" w:cs="Times New Roman"/>
          <w:sz w:val="24"/>
          <w:szCs w:val="24"/>
        </w:rPr>
        <w:t>. При установлении несоответствия результатов пройденного обучения по освое</w:t>
      </w:r>
      <w:r w:rsidRPr="00B26E99">
        <w:rPr>
          <w:rFonts w:ascii="Times New Roman" w:hAnsi="Times New Roman" w:cs="Times New Roman"/>
          <w:sz w:val="24"/>
          <w:szCs w:val="24"/>
        </w:rPr>
        <w:t>н</w:t>
      </w:r>
      <w:r w:rsidRPr="00B26E99">
        <w:rPr>
          <w:rFonts w:ascii="Times New Roman" w:hAnsi="Times New Roman" w:cs="Times New Roman"/>
          <w:sz w:val="24"/>
          <w:szCs w:val="24"/>
        </w:rPr>
        <w:t>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образовательная организация отказывает обучающемуся в зачете.</w:t>
      </w:r>
    </w:p>
    <w:p w:rsidR="00056C29" w:rsidRPr="00B26E99" w:rsidRDefault="004204BA" w:rsidP="00F15B78">
      <w:pPr>
        <w:pStyle w:val="13NormDOC-txt"/>
        <w:ind w:firstLine="851"/>
        <w:rPr>
          <w:rFonts w:ascii="Times New Roman" w:hAnsi="Times New Roman" w:cs="Times New Roman"/>
          <w:spacing w:val="4"/>
          <w:sz w:val="24"/>
          <w:szCs w:val="24"/>
        </w:rPr>
      </w:pPr>
      <w:r w:rsidRPr="00B26E99">
        <w:rPr>
          <w:rFonts w:ascii="Times New Roman" w:hAnsi="Times New Roman" w:cs="Times New Roman"/>
          <w:spacing w:val="4"/>
          <w:sz w:val="24"/>
          <w:szCs w:val="24"/>
        </w:rPr>
        <w:t>1</w:t>
      </w:r>
      <w:r w:rsidR="00F15B78">
        <w:rPr>
          <w:rFonts w:ascii="Times New Roman" w:hAnsi="Times New Roman" w:cs="Times New Roman"/>
          <w:spacing w:val="4"/>
          <w:sz w:val="24"/>
          <w:szCs w:val="24"/>
        </w:rPr>
        <w:t>5</w:t>
      </w:r>
      <w:r w:rsidRPr="00B26E99">
        <w:rPr>
          <w:rFonts w:ascii="Times New Roman" w:hAnsi="Times New Roman" w:cs="Times New Roman"/>
          <w:spacing w:val="4"/>
          <w:sz w:val="24"/>
          <w:szCs w:val="24"/>
        </w:rPr>
        <w:t>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205D51" w:rsidRPr="00B26E99" w:rsidRDefault="00205D51" w:rsidP="00512666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:rsidR="00205D51" w:rsidRDefault="00205D51" w:rsidP="00B26E99">
      <w:pPr>
        <w:pStyle w:val="formattext"/>
        <w:spacing w:before="0" w:beforeAutospacing="0" w:after="0" w:afterAutospacing="0"/>
        <w:rPr>
          <w:rFonts w:ascii="Georgia" w:hAnsi="Georgia"/>
          <w:color w:val="000000"/>
          <w:sz w:val="16"/>
          <w:szCs w:val="16"/>
        </w:rPr>
      </w:pPr>
      <w:bookmarkStart w:id="11" w:name="bssPhr23"/>
      <w:bookmarkStart w:id="12" w:name="ZAP276Q39Q"/>
      <w:bookmarkStart w:id="13" w:name="ZAP21O8389"/>
      <w:bookmarkEnd w:id="11"/>
      <w:bookmarkEnd w:id="12"/>
      <w:bookmarkEnd w:id="13"/>
    </w:p>
    <w:p w:rsidR="00205D51" w:rsidRPr="004204BA" w:rsidRDefault="00205D51" w:rsidP="00512666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sectPr w:rsidR="00205D51" w:rsidRPr="004204BA" w:rsidSect="004204BA">
      <w:footerReference w:type="default" r:id="rId8"/>
      <w:pgSz w:w="11906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504" w:rsidRDefault="00977504" w:rsidP="004204BA">
      <w:pPr>
        <w:spacing w:after="0" w:line="240" w:lineRule="auto"/>
      </w:pPr>
      <w:r>
        <w:separator/>
      </w:r>
    </w:p>
  </w:endnote>
  <w:endnote w:type="continuationSeparator" w:id="1">
    <w:p w:rsidR="00977504" w:rsidRDefault="00977504" w:rsidP="0042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BA" w:rsidRDefault="00D10A99">
    <w:pPr>
      <w:pStyle w:val="a6"/>
      <w:jc w:val="center"/>
    </w:pPr>
    <w:fldSimple w:instr=" PAGE   \* MERGEFORMAT ">
      <w:r w:rsidR="007002A3">
        <w:rPr>
          <w:noProof/>
        </w:rPr>
        <w:t>1</w:t>
      </w:r>
    </w:fldSimple>
  </w:p>
  <w:p w:rsidR="004204BA" w:rsidRDefault="004204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504" w:rsidRDefault="00977504" w:rsidP="004204BA">
      <w:pPr>
        <w:spacing w:after="0" w:line="240" w:lineRule="auto"/>
      </w:pPr>
      <w:r>
        <w:separator/>
      </w:r>
    </w:p>
  </w:footnote>
  <w:footnote w:type="continuationSeparator" w:id="1">
    <w:p w:rsidR="00977504" w:rsidRDefault="00977504" w:rsidP="00420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325E6"/>
    <w:multiLevelType w:val="hybridMultilevel"/>
    <w:tmpl w:val="5C9E9BE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4BA"/>
    <w:rsid w:val="00056C29"/>
    <w:rsid w:val="00205D51"/>
    <w:rsid w:val="002C6DB3"/>
    <w:rsid w:val="004204BA"/>
    <w:rsid w:val="00512666"/>
    <w:rsid w:val="00571415"/>
    <w:rsid w:val="005E4804"/>
    <w:rsid w:val="006B6E1C"/>
    <w:rsid w:val="007002A3"/>
    <w:rsid w:val="008C0558"/>
    <w:rsid w:val="00977504"/>
    <w:rsid w:val="009B76A1"/>
    <w:rsid w:val="00B26E99"/>
    <w:rsid w:val="00CD3E9E"/>
    <w:rsid w:val="00D10A99"/>
    <w:rsid w:val="00D52AB5"/>
    <w:rsid w:val="00E30236"/>
    <w:rsid w:val="00F1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204B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4204BA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4204BA"/>
    <w:pPr>
      <w:autoSpaceDE w:val="0"/>
      <w:autoSpaceDN w:val="0"/>
      <w:adjustRightInd w:val="0"/>
      <w:spacing w:before="198" w:after="0" w:line="23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4204BA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bul">
    <w:name w:val="13NormDOC-bul"/>
    <w:basedOn w:val="a"/>
    <w:uiPriority w:val="99"/>
    <w:rsid w:val="004204BA"/>
    <w:pPr>
      <w:autoSpaceDE w:val="0"/>
      <w:autoSpaceDN w:val="0"/>
      <w:adjustRightInd w:val="0"/>
      <w:spacing w:before="85"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4204BA"/>
    <w:rPr>
      <w:rFonts w:ascii="CenturySchlbkCyr" w:hAnsi="CenturySchlbkCyr"/>
      <w:i/>
      <w:sz w:val="22"/>
      <w:u w:val="none"/>
    </w:rPr>
  </w:style>
  <w:style w:type="paragraph" w:styleId="a4">
    <w:name w:val="header"/>
    <w:basedOn w:val="a"/>
    <w:link w:val="a5"/>
    <w:uiPriority w:val="99"/>
    <w:semiHidden/>
    <w:unhideWhenUsed/>
    <w:rsid w:val="00420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204B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20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204BA"/>
    <w:rPr>
      <w:rFonts w:cs="Times New Roman"/>
    </w:rPr>
  </w:style>
  <w:style w:type="paragraph" w:customStyle="1" w:styleId="formattext">
    <w:name w:val="formattext"/>
    <w:basedOn w:val="a"/>
    <w:rsid w:val="00205D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05D5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05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4987</Characters>
  <Application>Microsoft Office Word</Application>
  <DocSecurity>0</DocSecurity>
  <Lines>41</Lines>
  <Paragraphs>11</Paragraphs>
  <ScaleCrop>false</ScaleCrop>
  <Company>Microsoft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Secrt</cp:lastModifiedBy>
  <cp:revision>2</cp:revision>
  <dcterms:created xsi:type="dcterms:W3CDTF">2023-12-13T12:35:00Z</dcterms:created>
  <dcterms:modified xsi:type="dcterms:W3CDTF">2023-12-13T12:35:00Z</dcterms:modified>
</cp:coreProperties>
</file>